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8040" w14:textId="6B0FDCA1" w:rsidR="00E503A2" w:rsidRPr="00014AFE" w:rsidRDefault="00220FBD" w:rsidP="00FB5E23">
      <w:pPr>
        <w:pStyle w:val="Kop1"/>
      </w:pPr>
      <w:r w:rsidRPr="00014AFE">
        <w:t xml:space="preserve">Voorbeeld offerte </w:t>
      </w:r>
      <w:r w:rsidR="006410A7" w:rsidRPr="00014AFE">
        <w:t>(individueel niveau)</w:t>
      </w:r>
      <w:r w:rsidR="006854AB" w:rsidRPr="00014AFE">
        <w:t xml:space="preserve"> </w:t>
      </w:r>
    </w:p>
    <w:p w14:paraId="5A8FEB1F" w14:textId="113AA82C" w:rsidR="006854AB" w:rsidRPr="00014AFE" w:rsidRDefault="006854AB" w:rsidP="00253F87">
      <w:r w:rsidRPr="00014AFE">
        <w:t xml:space="preserve">*in onderstaand voorbeeld uitgegaan van </w:t>
      </w:r>
      <w:r w:rsidR="006427A6" w:rsidRPr="00014AFE">
        <w:t>een plaatsing in de afbouw cao</w:t>
      </w:r>
      <w:r w:rsidR="00607047">
        <w:t>.</w:t>
      </w:r>
    </w:p>
    <w:p w14:paraId="0B1C823B" w14:textId="53524873" w:rsidR="00E503A2" w:rsidRDefault="00E503A2" w:rsidP="00E503A2"/>
    <w:p w14:paraId="2A87A88C" w14:textId="7AA8FF3F" w:rsidR="008D0C3F" w:rsidRPr="00014AFE" w:rsidRDefault="008D0C3F" w:rsidP="007E4A68">
      <w:r w:rsidRPr="00014AFE">
        <w:t xml:space="preserve">Geachte heer/mevrouw ……., </w:t>
      </w:r>
    </w:p>
    <w:p w14:paraId="40551C55" w14:textId="1C2CB9E1" w:rsidR="008D0C3F" w:rsidRPr="00014AFE" w:rsidRDefault="008D0C3F" w:rsidP="007E4A68"/>
    <w:p w14:paraId="14826AB4" w14:textId="6B74598C" w:rsidR="006410A7" w:rsidRPr="00014AFE" w:rsidRDefault="007D0E2D" w:rsidP="007E4A68">
      <w:r w:rsidRPr="00014AFE">
        <w:t xml:space="preserve">Met groot genoegen hierbij het voorstel </w:t>
      </w:r>
      <w:r w:rsidR="00EC11AA" w:rsidRPr="00014AFE">
        <w:t>betreft</w:t>
      </w:r>
      <w:r w:rsidR="005E1799" w:rsidRPr="00014AFE">
        <w:t xml:space="preserve"> </w:t>
      </w:r>
      <w:r w:rsidR="00AE4198" w:rsidRPr="00014AFE">
        <w:t xml:space="preserve">…… </w:t>
      </w:r>
    </w:p>
    <w:p w14:paraId="088C21C0" w14:textId="02F7666C" w:rsidR="00EC11AA" w:rsidRPr="00014AFE" w:rsidRDefault="00EC11AA" w:rsidP="007E4A68"/>
    <w:p w14:paraId="6820DC07" w14:textId="0FBB1ABD" w:rsidR="00EC11AA" w:rsidRPr="00014AFE" w:rsidRDefault="00EC11AA" w:rsidP="007E4A68">
      <w:pPr>
        <w:rPr>
          <w:u w:val="single"/>
        </w:rPr>
      </w:pPr>
      <w:r w:rsidRPr="00014AFE">
        <w:rPr>
          <w:u w:val="single"/>
        </w:rPr>
        <w:t>Looncomponenten:</w:t>
      </w:r>
    </w:p>
    <w:p w14:paraId="526EE129" w14:textId="24D4F622" w:rsidR="000462DE" w:rsidRPr="00014AFE" w:rsidRDefault="000462DE" w:rsidP="007E4A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5"/>
        <w:gridCol w:w="3246"/>
      </w:tblGrid>
      <w:tr w:rsidR="000A292D" w:rsidRPr="00014AFE" w14:paraId="2A190D3F" w14:textId="77777777" w:rsidTr="00AB5636">
        <w:trPr>
          <w:trHeight w:val="419"/>
        </w:trPr>
        <w:tc>
          <w:tcPr>
            <w:tcW w:w="3245" w:type="dxa"/>
          </w:tcPr>
          <w:p w14:paraId="203EAF1A" w14:textId="76580020" w:rsidR="000A292D" w:rsidRPr="00014AFE" w:rsidRDefault="000A292D" w:rsidP="007E4A68">
            <w:pPr>
              <w:rPr>
                <w:u w:val="single"/>
              </w:rPr>
            </w:pPr>
            <w:r w:rsidRPr="00014AFE">
              <w:rPr>
                <w:u w:val="single"/>
              </w:rPr>
              <w:t>Bruto uurloon</w:t>
            </w:r>
          </w:p>
        </w:tc>
        <w:tc>
          <w:tcPr>
            <w:tcW w:w="3246" w:type="dxa"/>
          </w:tcPr>
          <w:p w14:paraId="1FD041CD" w14:textId="3620F944" w:rsidR="000A292D" w:rsidRPr="00014AFE" w:rsidRDefault="000A292D" w:rsidP="007E4A68">
            <w:pPr>
              <w:rPr>
                <w:u w:val="single"/>
              </w:rPr>
            </w:pPr>
            <w:r w:rsidRPr="00014AFE">
              <w:rPr>
                <w:u w:val="single"/>
              </w:rPr>
              <w:t xml:space="preserve">Tarief </w:t>
            </w:r>
          </w:p>
        </w:tc>
      </w:tr>
      <w:tr w:rsidR="000A292D" w:rsidRPr="00014AFE" w14:paraId="301E3F8C" w14:textId="77777777" w:rsidTr="00AB5636">
        <w:trPr>
          <w:trHeight w:val="393"/>
        </w:trPr>
        <w:tc>
          <w:tcPr>
            <w:tcW w:w="3245" w:type="dxa"/>
          </w:tcPr>
          <w:p w14:paraId="1E1DF26B" w14:textId="006372ED" w:rsidR="00F32B37" w:rsidRPr="00014AFE" w:rsidRDefault="00F32B37" w:rsidP="007E4A68">
            <w:r w:rsidRPr="00014AFE">
              <w:t>€1</w:t>
            </w:r>
            <w:r w:rsidR="005306D4">
              <w:t>6</w:t>
            </w:r>
            <w:r w:rsidRPr="00014AFE">
              <w:t>,</w:t>
            </w:r>
            <w:r w:rsidR="005306D4">
              <w:t>04</w:t>
            </w:r>
          </w:p>
        </w:tc>
        <w:tc>
          <w:tcPr>
            <w:tcW w:w="3246" w:type="dxa"/>
          </w:tcPr>
          <w:p w14:paraId="7DE9C61D" w14:textId="3D2C874B" w:rsidR="000A292D" w:rsidRPr="00014AFE" w:rsidRDefault="000A292D" w:rsidP="007E4A68">
            <w:r w:rsidRPr="00014AFE">
              <w:t>…… 100% uren</w:t>
            </w:r>
          </w:p>
        </w:tc>
      </w:tr>
      <w:tr w:rsidR="000A292D" w:rsidRPr="00014AFE" w14:paraId="0EA9872B" w14:textId="77777777" w:rsidTr="00AB5636">
        <w:trPr>
          <w:trHeight w:val="419"/>
        </w:trPr>
        <w:tc>
          <w:tcPr>
            <w:tcW w:w="3245" w:type="dxa"/>
          </w:tcPr>
          <w:p w14:paraId="1378990E" w14:textId="77777777" w:rsidR="000A292D" w:rsidRPr="00014AFE" w:rsidRDefault="000A292D" w:rsidP="007E4A68"/>
        </w:tc>
        <w:tc>
          <w:tcPr>
            <w:tcW w:w="3246" w:type="dxa"/>
          </w:tcPr>
          <w:p w14:paraId="14947499" w14:textId="3A30F147" w:rsidR="000A292D" w:rsidRPr="00014AFE" w:rsidRDefault="000A292D" w:rsidP="007E4A68">
            <w:r w:rsidRPr="00014AFE">
              <w:t xml:space="preserve">…… 125% uren </w:t>
            </w:r>
          </w:p>
        </w:tc>
      </w:tr>
      <w:tr w:rsidR="000A292D" w:rsidRPr="00014AFE" w14:paraId="4BFC368A" w14:textId="77777777" w:rsidTr="00AB5636">
        <w:trPr>
          <w:trHeight w:val="419"/>
        </w:trPr>
        <w:tc>
          <w:tcPr>
            <w:tcW w:w="3245" w:type="dxa"/>
          </w:tcPr>
          <w:p w14:paraId="18B336EB" w14:textId="77777777" w:rsidR="000A292D" w:rsidRPr="00014AFE" w:rsidRDefault="000A292D" w:rsidP="007E4A68"/>
        </w:tc>
        <w:tc>
          <w:tcPr>
            <w:tcW w:w="3246" w:type="dxa"/>
          </w:tcPr>
          <w:p w14:paraId="2E4E94FD" w14:textId="5B754D32" w:rsidR="000A292D" w:rsidRPr="00014AFE" w:rsidRDefault="00F32B37" w:rsidP="007E4A68">
            <w:r w:rsidRPr="00014AFE">
              <w:t xml:space="preserve">…… 150% uren </w:t>
            </w:r>
          </w:p>
        </w:tc>
      </w:tr>
      <w:tr w:rsidR="000A292D" w:rsidRPr="00014AFE" w14:paraId="688D4E75" w14:textId="77777777" w:rsidTr="00AB5636">
        <w:trPr>
          <w:trHeight w:val="393"/>
        </w:trPr>
        <w:tc>
          <w:tcPr>
            <w:tcW w:w="3245" w:type="dxa"/>
          </w:tcPr>
          <w:p w14:paraId="25C530B0" w14:textId="77777777" w:rsidR="000A292D" w:rsidRPr="00014AFE" w:rsidRDefault="000A292D" w:rsidP="007E4A68"/>
        </w:tc>
        <w:tc>
          <w:tcPr>
            <w:tcW w:w="3246" w:type="dxa"/>
          </w:tcPr>
          <w:p w14:paraId="18E9A0A3" w14:textId="20440E7A" w:rsidR="000A292D" w:rsidRPr="00014AFE" w:rsidRDefault="00F32B37" w:rsidP="007E4A68">
            <w:r w:rsidRPr="00014AFE">
              <w:t xml:space="preserve">…… 200% uren </w:t>
            </w:r>
          </w:p>
        </w:tc>
      </w:tr>
    </w:tbl>
    <w:p w14:paraId="57871823" w14:textId="77777777" w:rsidR="006410A7" w:rsidRPr="00014AFE" w:rsidRDefault="006410A7" w:rsidP="007E4A68"/>
    <w:p w14:paraId="7AE3ADC6" w14:textId="5A39584E" w:rsidR="008D0C3F" w:rsidRPr="00014AFE" w:rsidRDefault="007D0E2D" w:rsidP="007E4A68">
      <w:pPr>
        <w:rPr>
          <w:u w:val="single"/>
        </w:rPr>
      </w:pPr>
      <w:r w:rsidRPr="00014AFE">
        <w:t xml:space="preserve"> </w:t>
      </w:r>
      <w:r w:rsidR="00EE1460" w:rsidRPr="00014AFE">
        <w:rPr>
          <w:u w:val="single"/>
        </w:rPr>
        <w:t>Onkostenvergoedingen:</w:t>
      </w:r>
    </w:p>
    <w:p w14:paraId="64FD889E" w14:textId="77777777" w:rsidR="00F1427A" w:rsidRPr="00014AFE" w:rsidRDefault="00F1427A" w:rsidP="007E4A68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427A" w:rsidRPr="00014AFE" w14:paraId="0D898109" w14:textId="77777777" w:rsidTr="00F1427A">
        <w:tc>
          <w:tcPr>
            <w:tcW w:w="4531" w:type="dxa"/>
          </w:tcPr>
          <w:p w14:paraId="37E3D5D2" w14:textId="1000298A" w:rsidR="00F1427A" w:rsidRPr="00014AFE" w:rsidRDefault="00F1427A" w:rsidP="007E4A68">
            <w:pPr>
              <w:rPr>
                <w:u w:val="single"/>
              </w:rPr>
            </w:pPr>
            <w:r w:rsidRPr="00014AFE">
              <w:rPr>
                <w:u w:val="single"/>
              </w:rPr>
              <w:t>Component</w:t>
            </w:r>
          </w:p>
        </w:tc>
        <w:tc>
          <w:tcPr>
            <w:tcW w:w="4531" w:type="dxa"/>
          </w:tcPr>
          <w:p w14:paraId="3A8EA62B" w14:textId="0937236C" w:rsidR="00F1427A" w:rsidRPr="00014AFE" w:rsidRDefault="00F1427A" w:rsidP="007E4A68">
            <w:pPr>
              <w:rPr>
                <w:u w:val="single"/>
              </w:rPr>
            </w:pPr>
            <w:r w:rsidRPr="00014AFE">
              <w:rPr>
                <w:u w:val="single"/>
              </w:rPr>
              <w:t>Tarief</w:t>
            </w:r>
          </w:p>
        </w:tc>
      </w:tr>
    </w:tbl>
    <w:p w14:paraId="78258BFD" w14:textId="53785688" w:rsidR="00EE1460" w:rsidRPr="00014AFE" w:rsidRDefault="00EE1460" w:rsidP="007E4A68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1799" w:rsidRPr="00014AFE" w14:paraId="27E8CDF2" w14:textId="77777777" w:rsidTr="005E1799">
        <w:tc>
          <w:tcPr>
            <w:tcW w:w="4531" w:type="dxa"/>
          </w:tcPr>
          <w:p w14:paraId="6D8EFDC6" w14:textId="251133BD" w:rsidR="005E1799" w:rsidRPr="00014AFE" w:rsidRDefault="005E1799" w:rsidP="007E4A68">
            <w:r w:rsidRPr="00014AFE">
              <w:t xml:space="preserve">Reiskosten per dag (voorbeeld) </w:t>
            </w:r>
          </w:p>
        </w:tc>
        <w:tc>
          <w:tcPr>
            <w:tcW w:w="4531" w:type="dxa"/>
          </w:tcPr>
          <w:p w14:paraId="21AA937C" w14:textId="6E5A2B57" w:rsidR="005E1799" w:rsidRPr="00014AFE" w:rsidRDefault="005E1799" w:rsidP="007E4A68">
            <w:pPr>
              <w:rPr>
                <w:u w:val="single"/>
              </w:rPr>
            </w:pPr>
            <w:r w:rsidRPr="00014AFE">
              <w:t>€ 6,- per gewerkte dag</w:t>
            </w:r>
          </w:p>
        </w:tc>
      </w:tr>
      <w:tr w:rsidR="005E1799" w:rsidRPr="00014AFE" w14:paraId="15528B8B" w14:textId="77777777" w:rsidTr="005E1799">
        <w:tc>
          <w:tcPr>
            <w:tcW w:w="4531" w:type="dxa"/>
          </w:tcPr>
          <w:p w14:paraId="293184D9" w14:textId="2D4ED8E2" w:rsidR="005E1799" w:rsidRPr="00014AFE" w:rsidRDefault="005E1799" w:rsidP="007E4A68">
            <w:r w:rsidRPr="00014AFE">
              <w:t xml:space="preserve">Reiskosten per km a € 0,19 </w:t>
            </w:r>
          </w:p>
        </w:tc>
        <w:tc>
          <w:tcPr>
            <w:tcW w:w="4531" w:type="dxa"/>
          </w:tcPr>
          <w:p w14:paraId="6BC23AB1" w14:textId="1A68B0C6" w:rsidR="005E1799" w:rsidRPr="00014AFE" w:rsidRDefault="005E1799" w:rsidP="007E4A68">
            <w:pPr>
              <w:rPr>
                <w:u w:val="single"/>
              </w:rPr>
            </w:pPr>
            <w:r w:rsidRPr="00014AFE">
              <w:t>€ 0,19 per km</w:t>
            </w:r>
          </w:p>
        </w:tc>
      </w:tr>
    </w:tbl>
    <w:p w14:paraId="4A9C6F5B" w14:textId="25D59D32" w:rsidR="00EE1460" w:rsidRPr="00014AFE" w:rsidRDefault="00EE1460" w:rsidP="007E4A68">
      <w:pPr>
        <w:rPr>
          <w:u w:val="single"/>
        </w:rPr>
      </w:pPr>
    </w:p>
    <w:p w14:paraId="0EFC4E59" w14:textId="0C33E589" w:rsidR="005E1799" w:rsidRDefault="005E1799" w:rsidP="007E4A68">
      <w:pPr>
        <w:rPr>
          <w:b/>
          <w:bCs/>
          <w:u w:val="single"/>
        </w:rPr>
      </w:pPr>
    </w:p>
    <w:p w14:paraId="3DF96DBF" w14:textId="6DD90170" w:rsidR="00E86128" w:rsidRDefault="00D6703B" w:rsidP="007E4A68">
      <w:r>
        <w:t xml:space="preserve">Middels akkoord op bovenstaande wordt er akkoord gegaan met een betalingstermijn van …. dagen. </w:t>
      </w:r>
      <w:r w:rsidR="00622111" w:rsidRPr="00622111">
        <w:t>[</w:t>
      </w:r>
      <w:r w:rsidR="00F1427A" w:rsidRPr="00622111">
        <w:t>Klantnaam</w:t>
      </w:r>
      <w:r w:rsidR="00622111" w:rsidRPr="00622111">
        <w:t>]</w:t>
      </w:r>
      <w:r w:rsidR="00F1427A">
        <w:t xml:space="preserve"> betaal</w:t>
      </w:r>
      <w:r w:rsidR="00E44FBA">
        <w:t>t</w:t>
      </w:r>
      <w:r w:rsidR="00F1427A">
        <w:t xml:space="preserve"> …% van de factuur op de G-rekening. </w:t>
      </w:r>
    </w:p>
    <w:p w14:paraId="7A73159E" w14:textId="2C113E7E" w:rsidR="00F1427A" w:rsidRDefault="00F1427A" w:rsidP="007E4A68"/>
    <w:p w14:paraId="2C97376C" w14:textId="3C320C4C" w:rsidR="00F1427A" w:rsidRDefault="00F1427A" w:rsidP="007E4A68">
      <w:r>
        <w:t>Men dient wel/niet gebruik te willen maken van de BTW verlegd regeling:</w:t>
      </w:r>
    </w:p>
    <w:p w14:paraId="2D1BEF0F" w14:textId="5CE54FF5" w:rsidR="00F1427A" w:rsidRDefault="00F1427A" w:rsidP="007E4A68">
      <w:r>
        <w:t xml:space="preserve">Indien wel </w:t>
      </w:r>
      <w:r>
        <w:sym w:font="Wingdings" w:char="F0E0"/>
      </w:r>
      <w:r>
        <w:t xml:space="preserve"> BTW nummer ……. </w:t>
      </w:r>
    </w:p>
    <w:p w14:paraId="64395D51" w14:textId="07BDDB2C" w:rsidR="00F1427A" w:rsidRDefault="00F1427A" w:rsidP="007E4A68"/>
    <w:p w14:paraId="71FEA37F" w14:textId="49B03B68" w:rsidR="00F1427A" w:rsidRPr="00014AFE" w:rsidRDefault="00AB5636" w:rsidP="007E4A68">
      <w:pPr>
        <w:rPr>
          <w:u w:val="single"/>
        </w:rPr>
      </w:pPr>
      <w:r w:rsidRPr="00014AFE">
        <w:rPr>
          <w:u w:val="single"/>
        </w:rPr>
        <w:t xml:space="preserve">Contactgegevens </w:t>
      </w:r>
    </w:p>
    <w:p w14:paraId="6B07B166" w14:textId="1D519CBD" w:rsidR="00AB5636" w:rsidRDefault="00E44FBA" w:rsidP="007E4A68">
      <w:r>
        <w:t xml:space="preserve">Uitzendbureau / </w:t>
      </w:r>
      <w:r w:rsidR="00014AFE">
        <w:t>Recruitmentpartner X</w:t>
      </w:r>
    </w:p>
    <w:p w14:paraId="7E955995" w14:textId="33BFD44A" w:rsidR="00014AFE" w:rsidRDefault="000555F0" w:rsidP="007E4A68">
      <w:r>
        <w:t>Telefoonnummer</w:t>
      </w:r>
    </w:p>
    <w:p w14:paraId="7A47E07A" w14:textId="613FEF53" w:rsidR="00AB5636" w:rsidRDefault="00AB5636" w:rsidP="007E4A68"/>
    <w:p w14:paraId="6CCD3830" w14:textId="77777777" w:rsidR="000555F0" w:rsidRDefault="000555F0" w:rsidP="007E4A68"/>
    <w:p w14:paraId="462113C6" w14:textId="4B84C550" w:rsidR="00F1427A" w:rsidRDefault="00F1427A" w:rsidP="007E4A68">
      <w:r>
        <w:t>Met vriendelijke groet,</w:t>
      </w:r>
    </w:p>
    <w:p w14:paraId="3F92674D" w14:textId="6E91DB9F" w:rsidR="00F1427A" w:rsidRDefault="00F1427A" w:rsidP="007E4A68"/>
    <w:p w14:paraId="6CA35D1E" w14:textId="016263D2" w:rsidR="00F1427A" w:rsidRPr="00F1427A" w:rsidRDefault="00F1427A" w:rsidP="007E4A68">
      <w:r>
        <w:t>………</w:t>
      </w:r>
    </w:p>
    <w:sectPr w:rsidR="00F1427A" w:rsidRPr="00F1427A" w:rsidSect="006B32C0">
      <w:headerReference w:type="default" r:id="rId10"/>
      <w:pgSz w:w="11906" w:h="16838"/>
      <w:pgMar w:top="3261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C0A8" w14:textId="77777777" w:rsidR="00D90E70" w:rsidRDefault="00D90E70" w:rsidP="006B32C0">
      <w:r>
        <w:separator/>
      </w:r>
    </w:p>
  </w:endnote>
  <w:endnote w:type="continuationSeparator" w:id="0">
    <w:p w14:paraId="2695DCCF" w14:textId="77777777" w:rsidR="00D90E70" w:rsidRDefault="00D90E70" w:rsidP="006B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6A88" w14:textId="77777777" w:rsidR="00D90E70" w:rsidRDefault="00D90E70" w:rsidP="006B32C0">
      <w:r>
        <w:separator/>
      </w:r>
    </w:p>
  </w:footnote>
  <w:footnote w:type="continuationSeparator" w:id="0">
    <w:p w14:paraId="46659BD6" w14:textId="77777777" w:rsidR="00D90E70" w:rsidRDefault="00D90E70" w:rsidP="006B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2738" w14:textId="77777777" w:rsidR="006B32C0" w:rsidRDefault="006B32C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042739" wp14:editId="7704273A">
          <wp:simplePos x="0" y="0"/>
          <wp:positionH relativeFrom="page">
            <wp:align>right</wp:align>
          </wp:positionH>
          <wp:positionV relativeFrom="paragraph">
            <wp:posOffset>-449209</wp:posOffset>
          </wp:positionV>
          <wp:extent cx="7573000" cy="10699200"/>
          <wp:effectExtent l="0" t="0" r="9525" b="6985"/>
          <wp:wrapNone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00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7C0"/>
    <w:multiLevelType w:val="hybridMultilevel"/>
    <w:tmpl w:val="70AE3D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FE2"/>
    <w:multiLevelType w:val="hybridMultilevel"/>
    <w:tmpl w:val="7C94BA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67CBF"/>
    <w:multiLevelType w:val="hybridMultilevel"/>
    <w:tmpl w:val="F39C4E4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BC57EC"/>
    <w:multiLevelType w:val="hybridMultilevel"/>
    <w:tmpl w:val="9BAC9F94"/>
    <w:lvl w:ilvl="0" w:tplc="C3AAC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D6E75"/>
    <w:multiLevelType w:val="hybridMultilevel"/>
    <w:tmpl w:val="B4FA8F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7497B"/>
    <w:multiLevelType w:val="hybridMultilevel"/>
    <w:tmpl w:val="4D0AFB82"/>
    <w:lvl w:ilvl="0" w:tplc="C3AAC99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E83B17"/>
    <w:multiLevelType w:val="hybridMultilevel"/>
    <w:tmpl w:val="5DA643D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FE373E"/>
    <w:multiLevelType w:val="hybridMultilevel"/>
    <w:tmpl w:val="F8D48BB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A4153"/>
    <w:multiLevelType w:val="hybridMultilevel"/>
    <w:tmpl w:val="A354727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195589"/>
    <w:multiLevelType w:val="hybridMultilevel"/>
    <w:tmpl w:val="4A4EE3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C5201"/>
    <w:multiLevelType w:val="hybridMultilevel"/>
    <w:tmpl w:val="6562F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0B5F"/>
    <w:multiLevelType w:val="hybridMultilevel"/>
    <w:tmpl w:val="60122664"/>
    <w:lvl w:ilvl="0" w:tplc="37ECD7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3419A"/>
    <w:multiLevelType w:val="hybridMultilevel"/>
    <w:tmpl w:val="C41846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04A59"/>
    <w:multiLevelType w:val="hybridMultilevel"/>
    <w:tmpl w:val="A562483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A22C3"/>
    <w:multiLevelType w:val="hybridMultilevel"/>
    <w:tmpl w:val="28D28362"/>
    <w:lvl w:ilvl="0" w:tplc="F6247F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A10391"/>
    <w:multiLevelType w:val="hybridMultilevel"/>
    <w:tmpl w:val="0B8A306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9818FF"/>
    <w:multiLevelType w:val="hybridMultilevel"/>
    <w:tmpl w:val="6D445F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E7305"/>
    <w:multiLevelType w:val="hybridMultilevel"/>
    <w:tmpl w:val="BAF28DA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328B"/>
    <w:multiLevelType w:val="hybridMultilevel"/>
    <w:tmpl w:val="7826D1B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2"/>
  </w:num>
  <w:num w:numId="5">
    <w:abstractNumId w:val="9"/>
  </w:num>
  <w:num w:numId="6">
    <w:abstractNumId w:val="18"/>
  </w:num>
  <w:num w:numId="7">
    <w:abstractNumId w:val="8"/>
  </w:num>
  <w:num w:numId="8">
    <w:abstractNumId w:val="10"/>
  </w:num>
  <w:num w:numId="9">
    <w:abstractNumId w:val="15"/>
  </w:num>
  <w:num w:numId="10">
    <w:abstractNumId w:val="16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3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C0"/>
    <w:rsid w:val="000046FC"/>
    <w:rsid w:val="000052C1"/>
    <w:rsid w:val="00012F9E"/>
    <w:rsid w:val="00014AFE"/>
    <w:rsid w:val="000151B1"/>
    <w:rsid w:val="000201CB"/>
    <w:rsid w:val="0002664A"/>
    <w:rsid w:val="000462DE"/>
    <w:rsid w:val="00047B35"/>
    <w:rsid w:val="0005403D"/>
    <w:rsid w:val="000555F0"/>
    <w:rsid w:val="0007074F"/>
    <w:rsid w:val="00076671"/>
    <w:rsid w:val="0009738C"/>
    <w:rsid w:val="000A1275"/>
    <w:rsid w:val="000A292D"/>
    <w:rsid w:val="000A409E"/>
    <w:rsid w:val="000D25E7"/>
    <w:rsid w:val="000E7F54"/>
    <w:rsid w:val="000F41D9"/>
    <w:rsid w:val="00127F38"/>
    <w:rsid w:val="00133F18"/>
    <w:rsid w:val="00143A3D"/>
    <w:rsid w:val="001534C4"/>
    <w:rsid w:val="001579B2"/>
    <w:rsid w:val="00167CED"/>
    <w:rsid w:val="001776A7"/>
    <w:rsid w:val="00184966"/>
    <w:rsid w:val="001872BF"/>
    <w:rsid w:val="00187CF9"/>
    <w:rsid w:val="001C4F13"/>
    <w:rsid w:val="001F23FB"/>
    <w:rsid w:val="001F2AC1"/>
    <w:rsid w:val="00220FBD"/>
    <w:rsid w:val="00253F87"/>
    <w:rsid w:val="0026329A"/>
    <w:rsid w:val="00265414"/>
    <w:rsid w:val="002731E7"/>
    <w:rsid w:val="00291594"/>
    <w:rsid w:val="00294B4D"/>
    <w:rsid w:val="002A30FD"/>
    <w:rsid w:val="002D2A51"/>
    <w:rsid w:val="002D5CFE"/>
    <w:rsid w:val="003106B8"/>
    <w:rsid w:val="003555D4"/>
    <w:rsid w:val="00386B8F"/>
    <w:rsid w:val="00392FD2"/>
    <w:rsid w:val="00395CCC"/>
    <w:rsid w:val="003A255E"/>
    <w:rsid w:val="003C4EF9"/>
    <w:rsid w:val="003C66BB"/>
    <w:rsid w:val="003D0C28"/>
    <w:rsid w:val="003F407F"/>
    <w:rsid w:val="003F476B"/>
    <w:rsid w:val="004131BB"/>
    <w:rsid w:val="004164B6"/>
    <w:rsid w:val="004261D6"/>
    <w:rsid w:val="004327F1"/>
    <w:rsid w:val="00433A86"/>
    <w:rsid w:val="00440094"/>
    <w:rsid w:val="00463300"/>
    <w:rsid w:val="00466949"/>
    <w:rsid w:val="004775D4"/>
    <w:rsid w:val="0048099C"/>
    <w:rsid w:val="004A3251"/>
    <w:rsid w:val="004B3D4E"/>
    <w:rsid w:val="004B550C"/>
    <w:rsid w:val="004C204E"/>
    <w:rsid w:val="004E496D"/>
    <w:rsid w:val="004F5EFF"/>
    <w:rsid w:val="005306D4"/>
    <w:rsid w:val="0053528F"/>
    <w:rsid w:val="00547CE5"/>
    <w:rsid w:val="00567B44"/>
    <w:rsid w:val="005916E1"/>
    <w:rsid w:val="005A2611"/>
    <w:rsid w:val="005C1165"/>
    <w:rsid w:val="005C624D"/>
    <w:rsid w:val="005E1799"/>
    <w:rsid w:val="005F07F5"/>
    <w:rsid w:val="005F49E3"/>
    <w:rsid w:val="00607047"/>
    <w:rsid w:val="00613076"/>
    <w:rsid w:val="00622111"/>
    <w:rsid w:val="006410A7"/>
    <w:rsid w:val="006427A6"/>
    <w:rsid w:val="00663BC3"/>
    <w:rsid w:val="00673532"/>
    <w:rsid w:val="00675FFC"/>
    <w:rsid w:val="006821CC"/>
    <w:rsid w:val="00684A86"/>
    <w:rsid w:val="006854AB"/>
    <w:rsid w:val="00695C1C"/>
    <w:rsid w:val="006B32C0"/>
    <w:rsid w:val="006C6B87"/>
    <w:rsid w:val="006D01D5"/>
    <w:rsid w:val="006E6634"/>
    <w:rsid w:val="006F2849"/>
    <w:rsid w:val="00723B31"/>
    <w:rsid w:val="00732E23"/>
    <w:rsid w:val="007C3B9B"/>
    <w:rsid w:val="007D0E2D"/>
    <w:rsid w:val="007E4A68"/>
    <w:rsid w:val="00800769"/>
    <w:rsid w:val="008021A2"/>
    <w:rsid w:val="00826C0F"/>
    <w:rsid w:val="0083082E"/>
    <w:rsid w:val="00841E9C"/>
    <w:rsid w:val="00857BAB"/>
    <w:rsid w:val="00872086"/>
    <w:rsid w:val="00880095"/>
    <w:rsid w:val="00886EEB"/>
    <w:rsid w:val="008914E7"/>
    <w:rsid w:val="00895EFE"/>
    <w:rsid w:val="008A0F2C"/>
    <w:rsid w:val="008A55F8"/>
    <w:rsid w:val="008B1C23"/>
    <w:rsid w:val="008B4CBD"/>
    <w:rsid w:val="008D0C3F"/>
    <w:rsid w:val="008D5045"/>
    <w:rsid w:val="00956823"/>
    <w:rsid w:val="00967D86"/>
    <w:rsid w:val="009A34A8"/>
    <w:rsid w:val="009B3388"/>
    <w:rsid w:val="009E24F4"/>
    <w:rsid w:val="009F07F7"/>
    <w:rsid w:val="009F111E"/>
    <w:rsid w:val="009F5FF1"/>
    <w:rsid w:val="00A0052D"/>
    <w:rsid w:val="00A023DF"/>
    <w:rsid w:val="00A21B19"/>
    <w:rsid w:val="00A26E0D"/>
    <w:rsid w:val="00A31849"/>
    <w:rsid w:val="00A42BA9"/>
    <w:rsid w:val="00A61902"/>
    <w:rsid w:val="00A90DA2"/>
    <w:rsid w:val="00AA0EDE"/>
    <w:rsid w:val="00AB5636"/>
    <w:rsid w:val="00AD7533"/>
    <w:rsid w:val="00AE4198"/>
    <w:rsid w:val="00AF0640"/>
    <w:rsid w:val="00B133BD"/>
    <w:rsid w:val="00B55AA2"/>
    <w:rsid w:val="00B57B7D"/>
    <w:rsid w:val="00B851ED"/>
    <w:rsid w:val="00B973FB"/>
    <w:rsid w:val="00BB0C72"/>
    <w:rsid w:val="00BC6923"/>
    <w:rsid w:val="00BE14FD"/>
    <w:rsid w:val="00BE1AA0"/>
    <w:rsid w:val="00BE2AEE"/>
    <w:rsid w:val="00BE68B5"/>
    <w:rsid w:val="00BF037A"/>
    <w:rsid w:val="00C05A89"/>
    <w:rsid w:val="00C167D8"/>
    <w:rsid w:val="00C572FD"/>
    <w:rsid w:val="00C6728E"/>
    <w:rsid w:val="00CD1141"/>
    <w:rsid w:val="00CD1196"/>
    <w:rsid w:val="00D50F4F"/>
    <w:rsid w:val="00D6703B"/>
    <w:rsid w:val="00D90E70"/>
    <w:rsid w:val="00DB1468"/>
    <w:rsid w:val="00DB72FA"/>
    <w:rsid w:val="00DE0192"/>
    <w:rsid w:val="00DE5AFA"/>
    <w:rsid w:val="00DF3C02"/>
    <w:rsid w:val="00E0531C"/>
    <w:rsid w:val="00E07BCE"/>
    <w:rsid w:val="00E21AFA"/>
    <w:rsid w:val="00E44FBA"/>
    <w:rsid w:val="00E45AE5"/>
    <w:rsid w:val="00E503A2"/>
    <w:rsid w:val="00E67093"/>
    <w:rsid w:val="00E75AB7"/>
    <w:rsid w:val="00E86128"/>
    <w:rsid w:val="00E97295"/>
    <w:rsid w:val="00EC0955"/>
    <w:rsid w:val="00EC11AA"/>
    <w:rsid w:val="00ED2E3A"/>
    <w:rsid w:val="00EE1460"/>
    <w:rsid w:val="00EE1D5D"/>
    <w:rsid w:val="00EE3845"/>
    <w:rsid w:val="00F06FD5"/>
    <w:rsid w:val="00F1427A"/>
    <w:rsid w:val="00F17246"/>
    <w:rsid w:val="00F23EF1"/>
    <w:rsid w:val="00F250EF"/>
    <w:rsid w:val="00F32B37"/>
    <w:rsid w:val="00F508D1"/>
    <w:rsid w:val="00F61B69"/>
    <w:rsid w:val="00F66D58"/>
    <w:rsid w:val="00FB5E23"/>
    <w:rsid w:val="00FD112C"/>
    <w:rsid w:val="00FD6AD1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42733"/>
  <w15:chartTrackingRefBased/>
  <w15:docId w15:val="{0F235E00-E856-4336-8F5D-1DDB825B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2E23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21B19"/>
    <w:pPr>
      <w:keepNext/>
      <w:keepLines/>
      <w:spacing w:before="240" w:line="259" w:lineRule="auto"/>
      <w:outlineLvl w:val="0"/>
    </w:pPr>
    <w:rPr>
      <w:rFonts w:ascii="Segoe UI" w:eastAsiaTheme="majorEastAsia" w:hAnsi="Segoe UI" w:cstheme="majorBidi"/>
      <w:b/>
      <w:bCs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A21B19"/>
    <w:pPr>
      <w:keepNext/>
      <w:keepLines/>
      <w:spacing w:before="40" w:line="259" w:lineRule="auto"/>
      <w:outlineLvl w:val="1"/>
    </w:pPr>
    <w:rPr>
      <w:rFonts w:ascii="Segoe UI" w:eastAsiaTheme="majorEastAsia" w:hAnsi="Segoe UI" w:cstheme="majorBidi"/>
      <w:b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21B19"/>
    <w:pPr>
      <w:keepNext/>
      <w:keepLines/>
      <w:spacing w:before="40" w:line="259" w:lineRule="auto"/>
      <w:outlineLvl w:val="2"/>
    </w:pPr>
    <w:rPr>
      <w:rFonts w:ascii="Segoe UI" w:eastAsiaTheme="majorEastAsia" w:hAnsi="Segoe UI" w:cstheme="majorBidi"/>
      <w:b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21B19"/>
    <w:rPr>
      <w:rFonts w:ascii="Segoe UI" w:eastAsiaTheme="majorEastAsia" w:hAnsi="Segoe UI" w:cstheme="majorBidi"/>
      <w:b/>
      <w:color w:val="1F3763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A21B19"/>
    <w:rPr>
      <w:rFonts w:ascii="Segoe UI" w:eastAsiaTheme="majorEastAsia" w:hAnsi="Segoe UI" w:cstheme="majorBidi"/>
      <w:b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21B19"/>
    <w:rPr>
      <w:rFonts w:ascii="Segoe UI" w:eastAsiaTheme="majorEastAsia" w:hAnsi="Segoe UI" w:cstheme="majorBidi"/>
      <w:b/>
      <w:bCs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B32C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6B32C0"/>
  </w:style>
  <w:style w:type="paragraph" w:styleId="Voettekst">
    <w:name w:val="footer"/>
    <w:basedOn w:val="Standaard"/>
    <w:link w:val="VoettekstChar"/>
    <w:uiPriority w:val="99"/>
    <w:unhideWhenUsed/>
    <w:rsid w:val="006B32C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6B32C0"/>
  </w:style>
  <w:style w:type="paragraph" w:styleId="Lijstalinea">
    <w:name w:val="List Paragraph"/>
    <w:basedOn w:val="Standaard"/>
    <w:uiPriority w:val="34"/>
    <w:qFormat/>
    <w:rsid w:val="002731E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732E23"/>
    <w:rPr>
      <w:i/>
      <w:iCs/>
      <w:color w:val="4472C4"/>
    </w:rPr>
  </w:style>
  <w:style w:type="table" w:styleId="Tabelraster">
    <w:name w:val="Table Grid"/>
    <w:basedOn w:val="Standaardtabel"/>
    <w:uiPriority w:val="39"/>
    <w:rsid w:val="0004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5bb22b-63f3-45ed-8f09-edc1cacf603d">
      <UserInfo>
        <DisplayName>Anneliese Silvis | Flexpedia</DisplayName>
        <AccountId>51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BCDB0B7DD7C41A843453994A82DB6" ma:contentTypeVersion="13" ma:contentTypeDescription="Een nieuw document maken." ma:contentTypeScope="" ma:versionID="b943c81ba02097f77801b8378a4f31f7">
  <xsd:schema xmlns:xsd="http://www.w3.org/2001/XMLSchema" xmlns:xs="http://www.w3.org/2001/XMLSchema" xmlns:p="http://schemas.microsoft.com/office/2006/metadata/properties" xmlns:ns2="c9d9326e-8c5b-436c-afe4-7b15305c2627" xmlns:ns3="175bb22b-63f3-45ed-8f09-edc1cacf603d" targetNamespace="http://schemas.microsoft.com/office/2006/metadata/properties" ma:root="true" ma:fieldsID="c578d475922d07dee7db9ba1fc95528f" ns2:_="" ns3:_="">
    <xsd:import namespace="c9d9326e-8c5b-436c-afe4-7b15305c2627"/>
    <xsd:import namespace="175bb22b-63f3-45ed-8f09-edc1cacf6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9326e-8c5b-436c-afe4-7b15305c2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b22b-63f3-45ed-8f09-edc1cacf6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D3CDF-590F-4445-8617-268E1F1265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31B359-6247-46E0-8F9E-CDEB3ADF3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23E93-F60D-43EA-9EC2-E7F4A0C74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9326e-8c5b-436c-afe4-7b15305c2627"/>
    <ds:schemaRef ds:uri="175bb22b-63f3-45ed-8f09-edc1cacf6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Lont</dc:creator>
  <cp:keywords/>
  <dc:description/>
  <cp:lastModifiedBy>Aldert Faassen | Flexpedia</cp:lastModifiedBy>
  <cp:revision>13</cp:revision>
  <cp:lastPrinted>2020-05-08T09:41:00Z</cp:lastPrinted>
  <dcterms:created xsi:type="dcterms:W3CDTF">2020-05-13T13:56:00Z</dcterms:created>
  <dcterms:modified xsi:type="dcterms:W3CDTF">2022-03-14T12:31:00Z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0x01010030ABCDB0B7DD7C41A843453994A82DB6</vt:lpwstr>
  </property>
</Properties>
</file>